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2E1641">
        <w:rPr>
          <w:sz w:val="20"/>
          <w:szCs w:val="20"/>
        </w:rPr>
        <w:t>4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2E164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475A1C">
        <w:rPr>
          <w:sz w:val="20"/>
          <w:szCs w:val="20"/>
          <w:u w:val="single"/>
        </w:rPr>
        <w:t>9</w:t>
      </w:r>
      <w:r w:rsidR="00C65554" w:rsidRPr="00EC3C87">
        <w:rPr>
          <w:sz w:val="20"/>
          <w:szCs w:val="20"/>
          <w:u w:val="single"/>
        </w:rPr>
        <w:t>.1</w:t>
      </w:r>
      <w:r w:rsidR="00475A1C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832F38">
        <w:rPr>
          <w:sz w:val="20"/>
          <w:szCs w:val="20"/>
        </w:rPr>
        <w:t>332 Afro-</w:t>
      </w:r>
      <w:proofErr w:type="gramStart"/>
      <w:r w:rsidR="00832F38">
        <w:rPr>
          <w:sz w:val="20"/>
          <w:szCs w:val="20"/>
        </w:rPr>
        <w:t xml:space="preserve">American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I</w:t>
      </w:r>
      <w:r w:rsidR="002E1641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2E164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201</w:t>
      </w:r>
      <w:r w:rsidR="00475A1C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6"/>
        <w:gridCol w:w="2505"/>
        <w:gridCol w:w="1394"/>
        <w:gridCol w:w="1183"/>
        <w:gridCol w:w="1386"/>
        <w:gridCol w:w="1390"/>
        <w:gridCol w:w="1383"/>
        <w:gridCol w:w="1072"/>
        <w:gridCol w:w="1227"/>
      </w:tblGrid>
      <w:tr w:rsidR="003C2818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3C2818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</w:t>
            </w:r>
            <w:r w:rsidR="003C281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C2818">
              <w:rPr>
                <w:sz w:val="20"/>
                <w:szCs w:val="20"/>
              </w:rPr>
              <w:t>synthesize information from scholarly research articles to answer questions in original research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C28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 xml:space="preserve">the basic  research </w:t>
            </w:r>
            <w:r w:rsidR="003C2818">
              <w:rPr>
                <w:sz w:val="20"/>
                <w:szCs w:val="20"/>
              </w:rPr>
              <w:t>tools such as the library, surveys, interviews, online sources</w:t>
            </w:r>
            <w:r w:rsidR="00294B09">
              <w:rPr>
                <w:sz w:val="20"/>
                <w:szCs w:val="20"/>
              </w:rPr>
              <w:t>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475A1C" w:rsidP="0047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9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47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5A1809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201</w:t>
            </w:r>
            <w:r w:rsidR="00475A1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832F38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on a rubric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47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5A1809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201</w:t>
            </w:r>
            <w:r w:rsidR="00475A1C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475A1C">
              <w:rPr>
                <w:sz w:val="20"/>
                <w:szCs w:val="20"/>
              </w:rPr>
              <w:t>9</w:t>
            </w:r>
            <w:r w:rsidR="00DA09AC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 a 2 or higher on a rubric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47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475A1C">
              <w:rPr>
                <w:sz w:val="20"/>
                <w:szCs w:val="20"/>
              </w:rPr>
              <w:t>9</w:t>
            </w:r>
            <w:bookmarkStart w:id="0" w:name="_GoBack"/>
            <w:bookmarkEnd w:id="0"/>
            <w:r w:rsidR="00DA09AC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>score a 2 or higher on a rubric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E509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0395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 a rubric</w:t>
            </w:r>
          </w:p>
        </w:tc>
      </w:tr>
      <w:tr w:rsidR="003C2818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3C2818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F4989"/>
    <w:rsid w:val="0032412A"/>
    <w:rsid w:val="00330F9C"/>
    <w:rsid w:val="00354319"/>
    <w:rsid w:val="0036621A"/>
    <w:rsid w:val="0038321F"/>
    <w:rsid w:val="003C2818"/>
    <w:rsid w:val="003E24C6"/>
    <w:rsid w:val="003E3C9C"/>
    <w:rsid w:val="003E5387"/>
    <w:rsid w:val="00455FF6"/>
    <w:rsid w:val="00466503"/>
    <w:rsid w:val="00475A1C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32F38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352F4"/>
    <w:rsid w:val="00B42B13"/>
    <w:rsid w:val="00B46D17"/>
    <w:rsid w:val="00B8637B"/>
    <w:rsid w:val="00C2307A"/>
    <w:rsid w:val="00C36EEE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09AC"/>
    <w:rsid w:val="00DB29D5"/>
    <w:rsid w:val="00E03955"/>
    <w:rsid w:val="00E118ED"/>
    <w:rsid w:val="00E361C3"/>
    <w:rsid w:val="00E5094F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7DB0B"/>
  <w15:docId w15:val="{D163E081-1DF9-4DEA-86A2-2C3313833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35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2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4E4B22F3</Template>
  <TotalTime>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2016-05-03T16:04:00Z</cp:lastPrinted>
  <dcterms:created xsi:type="dcterms:W3CDTF">2019-05-09T19:56:00Z</dcterms:created>
  <dcterms:modified xsi:type="dcterms:W3CDTF">2019-05-09T19:56:00Z</dcterms:modified>
</cp:coreProperties>
</file>